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79E6" w14:textId="77777777" w:rsidR="00B363FF" w:rsidRDefault="00B363FF" w:rsidP="00B363FF">
      <w:pPr>
        <w:jc w:val="center"/>
      </w:pPr>
    </w:p>
    <w:p w14:paraId="5BABC174" w14:textId="4E08CAA3" w:rsidR="00B363FF" w:rsidRDefault="00F25B5C" w:rsidP="00EB77F4">
      <w:pPr>
        <w:rPr>
          <w:rFonts w:ascii="Times New Roman" w:hAnsi="Times New Roman" w:cs="Times New Roman"/>
          <w:sz w:val="32"/>
          <w:szCs w:val="32"/>
        </w:rPr>
      </w:pPr>
      <w:r w:rsidRPr="00B363F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3D3F0" wp14:editId="2537B5FC">
                <wp:simplePos x="0" y="0"/>
                <wp:positionH relativeFrom="margin">
                  <wp:posOffset>0</wp:posOffset>
                </wp:positionH>
                <wp:positionV relativeFrom="paragraph">
                  <wp:posOffset>-88265</wp:posOffset>
                </wp:positionV>
                <wp:extent cx="5943600" cy="0"/>
                <wp:effectExtent l="0" t="0" r="0" b="0"/>
                <wp:wrapNone/>
                <wp:docPr id="20461563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2E4D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5pt" to="468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" strokecolor="#4579b8 [3044]">
                <w10:wrap anchorx="margin"/>
              </v:line>
            </w:pict>
          </mc:Fallback>
        </mc:AlternateContent>
      </w:r>
      <w:r w:rsidR="00B363FF" w:rsidRPr="00B363FF">
        <w:rPr>
          <w:rFonts w:ascii="Times New Roman" w:hAnsi="Times New Roman" w:cs="Times New Roman"/>
          <w:sz w:val="32"/>
          <w:szCs w:val="32"/>
        </w:rPr>
        <w:t>MEMORANDUM</w:t>
      </w:r>
    </w:p>
    <w:p w14:paraId="7931E3FC" w14:textId="77777777" w:rsidR="00EA71F3" w:rsidRPr="00EA71F3" w:rsidRDefault="00EA71F3" w:rsidP="00EB77F4">
      <w:pPr>
        <w:rPr>
          <w:rFonts w:ascii="Times New Roman" w:hAnsi="Times New Roman" w:cs="Times New Roman"/>
          <w:sz w:val="32"/>
          <w:szCs w:val="32"/>
        </w:rPr>
      </w:pPr>
    </w:p>
    <w:p w14:paraId="5C4D149C" w14:textId="03407A98" w:rsidR="00D253C6" w:rsidRDefault="00F25B5C" w:rsidP="00EB77F4">
      <w:r>
        <w:t xml:space="preserve">To: </w:t>
      </w:r>
      <w:r w:rsidRPr="00B363FF">
        <w:rPr>
          <w:color w:val="365F91" w:themeColor="accent1" w:themeShade="BF"/>
        </w:rPr>
        <w:t>St. Louis Public Schools that utilize the CACFP program for after school snacks and meals</w:t>
      </w:r>
      <w:r w:rsidR="00C4306B" w:rsidRPr="00B363FF">
        <w:rPr>
          <w:color w:val="365F91" w:themeColor="accent1" w:themeShade="BF"/>
        </w:rPr>
        <w:t xml:space="preserve"> </w:t>
      </w:r>
    </w:p>
    <w:p w14:paraId="071C836A" w14:textId="56B77A09" w:rsidR="00F25B5C" w:rsidRDefault="00F25B5C" w:rsidP="00EB77F4"/>
    <w:p w14:paraId="3B6D4E32" w14:textId="77777777" w:rsidR="00033732" w:rsidRDefault="00F25B5C" w:rsidP="00033732">
      <w:pPr>
        <w:rPr>
          <w:color w:val="365F91" w:themeColor="accent1" w:themeShade="BF"/>
        </w:rPr>
      </w:pPr>
      <w:r>
        <w:t xml:space="preserve">Subject: </w:t>
      </w:r>
      <w:r w:rsidRPr="00B363FF">
        <w:rPr>
          <w:color w:val="365F91" w:themeColor="accent1" w:themeShade="BF"/>
        </w:rPr>
        <w:t xml:space="preserve">Required </w:t>
      </w:r>
      <w:r w:rsidR="00F105E8">
        <w:rPr>
          <w:color w:val="365F91" w:themeColor="accent1" w:themeShade="BF"/>
        </w:rPr>
        <w:t>f</w:t>
      </w:r>
      <w:r w:rsidRPr="00B363FF">
        <w:rPr>
          <w:color w:val="365F91" w:themeColor="accent1" w:themeShade="BF"/>
        </w:rPr>
        <w:t xml:space="preserve">orms to be filled out </w:t>
      </w:r>
      <w:r w:rsidR="00103E24" w:rsidRPr="00B363FF">
        <w:rPr>
          <w:color w:val="365F91" w:themeColor="accent1" w:themeShade="BF"/>
        </w:rPr>
        <w:t>d</w:t>
      </w:r>
      <w:r w:rsidRPr="00B363FF">
        <w:rPr>
          <w:color w:val="365F91" w:themeColor="accent1" w:themeShade="BF"/>
        </w:rPr>
        <w:t xml:space="preserve">aily to track </w:t>
      </w:r>
      <w:r w:rsidR="00103E24" w:rsidRPr="00B363FF">
        <w:rPr>
          <w:color w:val="365F91" w:themeColor="accent1" w:themeShade="BF"/>
        </w:rPr>
        <w:t>e</w:t>
      </w:r>
      <w:r w:rsidRPr="00B363FF">
        <w:rPr>
          <w:color w:val="365F91" w:themeColor="accent1" w:themeShade="BF"/>
        </w:rPr>
        <w:t xml:space="preserve">nrollment, </w:t>
      </w:r>
      <w:r w:rsidR="00103E24" w:rsidRPr="00B363FF">
        <w:rPr>
          <w:color w:val="365F91" w:themeColor="accent1" w:themeShade="BF"/>
        </w:rPr>
        <w:t>a</w:t>
      </w:r>
      <w:r w:rsidRPr="00B363FF">
        <w:rPr>
          <w:color w:val="365F91" w:themeColor="accent1" w:themeShade="BF"/>
        </w:rPr>
        <w:t xml:space="preserve">ttendance and </w:t>
      </w:r>
      <w:r w:rsidR="00103E24" w:rsidRPr="00B363FF">
        <w:rPr>
          <w:color w:val="365F91" w:themeColor="accent1" w:themeShade="BF"/>
        </w:rPr>
        <w:t>p</w:t>
      </w:r>
      <w:r w:rsidRPr="00B363FF">
        <w:rPr>
          <w:color w:val="365F91" w:themeColor="accent1" w:themeShade="BF"/>
        </w:rPr>
        <w:t>articipation in after school snack and dinner programs</w:t>
      </w:r>
    </w:p>
    <w:p w14:paraId="14251AA5" w14:textId="549035D0" w:rsidR="00F25B5C" w:rsidRPr="00033732" w:rsidRDefault="00F25B5C" w:rsidP="00033732">
      <w:pPr>
        <w:rPr>
          <w:color w:val="365F91" w:themeColor="accent1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A8D69" wp14:editId="3FE17B0A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43600" cy="0"/>
                <wp:effectExtent l="0" t="0" r="0" b="0"/>
                <wp:wrapNone/>
                <wp:docPr id="59947705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7BCA20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25pt" to="46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" strokecolor="#4579b8 [3044]"/>
            </w:pict>
          </mc:Fallback>
        </mc:AlternateContent>
      </w:r>
    </w:p>
    <w:p w14:paraId="20FA8043" w14:textId="77777777" w:rsidR="00F25B5C" w:rsidRPr="00B363FF" w:rsidRDefault="00F25B5C" w:rsidP="00EB77F4">
      <w:pPr>
        <w:rPr>
          <w:rFonts w:ascii="Times New Roman" w:hAnsi="Times New Roman" w:cs="Times New Roman"/>
        </w:rPr>
      </w:pPr>
    </w:p>
    <w:p w14:paraId="74D5B1AB" w14:textId="4997F73B" w:rsidR="00BB59AA" w:rsidRPr="00B363FF" w:rsidRDefault="00F25B5C" w:rsidP="00BB59AA">
      <w:pPr>
        <w:ind w:firstLine="720"/>
        <w:rPr>
          <w:rFonts w:ascii="Times New Roman" w:hAnsi="Times New Roman" w:cs="Times New Roman"/>
        </w:rPr>
      </w:pPr>
      <w:r w:rsidRPr="00B363FF">
        <w:rPr>
          <w:rFonts w:ascii="Times New Roman" w:hAnsi="Times New Roman" w:cs="Times New Roman"/>
        </w:rPr>
        <w:t xml:space="preserve">Schools Participating in the </w:t>
      </w:r>
      <w:r w:rsidR="000B7D80" w:rsidRPr="00B363FF">
        <w:rPr>
          <w:rFonts w:ascii="Times New Roman" w:hAnsi="Times New Roman" w:cs="Times New Roman"/>
        </w:rPr>
        <w:t>Child and Adult Food Care Program (CACFP) which includes all SLPS schools receiving after school snacks and dinners are required to complete the necessary daily paperwork</w:t>
      </w:r>
      <w:r w:rsidR="00EA71F3">
        <w:rPr>
          <w:rFonts w:ascii="Times New Roman" w:hAnsi="Times New Roman" w:cs="Times New Roman"/>
        </w:rPr>
        <w:t xml:space="preserve"> that will be submitted to the Department of Health and Senior Services (DHSS) of the State of Missouri. </w:t>
      </w:r>
    </w:p>
    <w:p w14:paraId="4347D009" w14:textId="77777777" w:rsidR="00BB59AA" w:rsidRPr="00B363FF" w:rsidRDefault="00BB59AA" w:rsidP="00BB59AA">
      <w:pPr>
        <w:rPr>
          <w:rFonts w:ascii="Times New Roman" w:hAnsi="Times New Roman" w:cs="Times New Roman"/>
        </w:rPr>
      </w:pPr>
    </w:p>
    <w:p w14:paraId="137B6C88" w14:textId="24360EA1" w:rsidR="000B7D80" w:rsidRPr="00B363FF" w:rsidRDefault="000B7D80" w:rsidP="00BB59AA">
      <w:pPr>
        <w:ind w:firstLine="720"/>
        <w:rPr>
          <w:rFonts w:ascii="Times New Roman" w:hAnsi="Times New Roman" w:cs="Times New Roman"/>
        </w:rPr>
      </w:pPr>
      <w:r w:rsidRPr="00B363FF">
        <w:rPr>
          <w:rFonts w:ascii="Times New Roman" w:hAnsi="Times New Roman" w:cs="Times New Roman"/>
        </w:rPr>
        <w:t xml:space="preserve">This paperwork includes the </w:t>
      </w:r>
      <w:r w:rsidR="00C4306B" w:rsidRPr="00B363FF">
        <w:rPr>
          <w:rFonts w:ascii="Times New Roman" w:hAnsi="Times New Roman" w:cs="Times New Roman"/>
        </w:rPr>
        <w:t>d</w:t>
      </w:r>
      <w:r w:rsidRPr="00B363FF">
        <w:rPr>
          <w:rFonts w:ascii="Times New Roman" w:hAnsi="Times New Roman" w:cs="Times New Roman"/>
        </w:rPr>
        <w:t xml:space="preserve">aily attendance record </w:t>
      </w:r>
      <w:r w:rsidR="00103E24" w:rsidRPr="00B363FF">
        <w:rPr>
          <w:rFonts w:ascii="Times New Roman" w:hAnsi="Times New Roman" w:cs="Times New Roman"/>
        </w:rPr>
        <w:t xml:space="preserve">(CACFP form 213) </w:t>
      </w:r>
      <w:r w:rsidRPr="00B363FF">
        <w:rPr>
          <w:rFonts w:ascii="Times New Roman" w:hAnsi="Times New Roman" w:cs="Times New Roman"/>
        </w:rPr>
        <w:t>and</w:t>
      </w:r>
      <w:r w:rsidR="00103E24" w:rsidRPr="00B363FF">
        <w:rPr>
          <w:rFonts w:ascii="Times New Roman" w:hAnsi="Times New Roman" w:cs="Times New Roman"/>
        </w:rPr>
        <w:t xml:space="preserve"> the </w:t>
      </w:r>
      <w:r w:rsidR="00C4306B" w:rsidRPr="00B363FF">
        <w:rPr>
          <w:rFonts w:ascii="Times New Roman" w:hAnsi="Times New Roman" w:cs="Times New Roman"/>
        </w:rPr>
        <w:t>m</w:t>
      </w:r>
      <w:r w:rsidR="00103E24" w:rsidRPr="00B363FF">
        <w:rPr>
          <w:rFonts w:ascii="Times New Roman" w:hAnsi="Times New Roman" w:cs="Times New Roman"/>
        </w:rPr>
        <w:t>eal count record tally sheet (CACFP form 641)</w:t>
      </w:r>
      <w:r w:rsidR="00C4306B" w:rsidRPr="00B363FF">
        <w:rPr>
          <w:rFonts w:ascii="Times New Roman" w:hAnsi="Times New Roman" w:cs="Times New Roman"/>
        </w:rPr>
        <w:t xml:space="preserve">. </w:t>
      </w:r>
      <w:r w:rsidR="00103E24" w:rsidRPr="00B363FF">
        <w:rPr>
          <w:rFonts w:ascii="Times New Roman" w:hAnsi="Times New Roman" w:cs="Times New Roman"/>
        </w:rPr>
        <w:t xml:space="preserve"> </w:t>
      </w:r>
      <w:r w:rsidR="00103E24" w:rsidRPr="00B363FF">
        <w:rPr>
          <w:rFonts w:ascii="Times New Roman" w:hAnsi="Times New Roman" w:cs="Times New Roman"/>
        </w:rPr>
        <w:tab/>
      </w:r>
    </w:p>
    <w:p w14:paraId="683D6029" w14:textId="77777777" w:rsidR="00BB59AA" w:rsidRPr="00B363FF" w:rsidRDefault="00BB59AA" w:rsidP="00BB59AA">
      <w:pPr>
        <w:ind w:firstLine="720"/>
        <w:rPr>
          <w:rFonts w:ascii="Times New Roman" w:hAnsi="Times New Roman" w:cs="Times New Roman"/>
        </w:rPr>
      </w:pPr>
    </w:p>
    <w:p w14:paraId="0DD87E70" w14:textId="652B1361" w:rsidR="00201E2E" w:rsidRPr="00B363FF" w:rsidRDefault="00201E2E" w:rsidP="00201E2E">
      <w:pPr>
        <w:ind w:firstLine="720"/>
        <w:rPr>
          <w:rFonts w:ascii="Times New Roman" w:hAnsi="Times New Roman" w:cs="Times New Roman"/>
        </w:rPr>
      </w:pPr>
      <w:r w:rsidRPr="00B363FF">
        <w:rPr>
          <w:rFonts w:ascii="Times New Roman" w:hAnsi="Times New Roman" w:cs="Times New Roman"/>
        </w:rPr>
        <w:t xml:space="preserve">The </w:t>
      </w:r>
      <w:r w:rsidRPr="00EA71F3">
        <w:rPr>
          <w:rFonts w:ascii="Times New Roman" w:hAnsi="Times New Roman" w:cs="Times New Roman"/>
          <w:b/>
          <w:bCs/>
        </w:rPr>
        <w:t>meal count record tally sheet</w:t>
      </w:r>
      <w:r w:rsidRPr="00B363FF">
        <w:rPr>
          <w:rFonts w:ascii="Times New Roman" w:hAnsi="Times New Roman" w:cs="Times New Roman"/>
        </w:rPr>
        <w:t xml:space="preserve"> includes date of service, meal being served, meal service time, and boxes to check how many meals are served.</w:t>
      </w:r>
      <w:r w:rsidR="00EA71F3">
        <w:rPr>
          <w:rFonts w:ascii="Times New Roman" w:hAnsi="Times New Roman" w:cs="Times New Roman"/>
        </w:rPr>
        <w:t xml:space="preserve"> Fill out the requested information and sign at the bottom. Note that if a snack and dinner are both served two forms are needed. </w:t>
      </w:r>
    </w:p>
    <w:p w14:paraId="457743D0" w14:textId="77777777" w:rsidR="00201E2E" w:rsidRPr="00B363FF" w:rsidRDefault="00201E2E" w:rsidP="00201E2E">
      <w:pPr>
        <w:rPr>
          <w:rFonts w:ascii="Times New Roman" w:hAnsi="Times New Roman" w:cs="Times New Roman"/>
        </w:rPr>
      </w:pPr>
    </w:p>
    <w:p w14:paraId="6571419A" w14:textId="6F8A7C0B" w:rsidR="007C0055" w:rsidRPr="00B363FF" w:rsidRDefault="00BB59AA" w:rsidP="00BB59AA">
      <w:pPr>
        <w:ind w:firstLine="720"/>
        <w:rPr>
          <w:rFonts w:ascii="Times New Roman" w:hAnsi="Times New Roman" w:cs="Times New Roman"/>
        </w:rPr>
      </w:pPr>
      <w:r w:rsidRPr="00B363FF">
        <w:rPr>
          <w:rFonts w:ascii="Times New Roman" w:hAnsi="Times New Roman" w:cs="Times New Roman"/>
        </w:rPr>
        <w:t xml:space="preserve">The </w:t>
      </w:r>
      <w:r w:rsidR="00C4306B" w:rsidRPr="00EA71F3">
        <w:rPr>
          <w:rFonts w:ascii="Times New Roman" w:hAnsi="Times New Roman" w:cs="Times New Roman"/>
          <w:b/>
          <w:bCs/>
        </w:rPr>
        <w:t>d</w:t>
      </w:r>
      <w:r w:rsidRPr="00EA71F3">
        <w:rPr>
          <w:rFonts w:ascii="Times New Roman" w:hAnsi="Times New Roman" w:cs="Times New Roman"/>
          <w:b/>
          <w:bCs/>
        </w:rPr>
        <w:t xml:space="preserve">aily </w:t>
      </w:r>
      <w:r w:rsidR="00C4306B" w:rsidRPr="00EA71F3">
        <w:rPr>
          <w:rFonts w:ascii="Times New Roman" w:hAnsi="Times New Roman" w:cs="Times New Roman"/>
          <w:b/>
          <w:bCs/>
        </w:rPr>
        <w:t>a</w:t>
      </w:r>
      <w:r w:rsidRPr="00EA71F3">
        <w:rPr>
          <w:rFonts w:ascii="Times New Roman" w:hAnsi="Times New Roman" w:cs="Times New Roman"/>
          <w:b/>
          <w:bCs/>
        </w:rPr>
        <w:t xml:space="preserve">ttendance </w:t>
      </w:r>
      <w:r w:rsidR="00C4306B" w:rsidRPr="00EA71F3">
        <w:rPr>
          <w:rFonts w:ascii="Times New Roman" w:hAnsi="Times New Roman" w:cs="Times New Roman"/>
          <w:b/>
          <w:bCs/>
        </w:rPr>
        <w:t>r</w:t>
      </w:r>
      <w:r w:rsidRPr="00EA71F3">
        <w:rPr>
          <w:rFonts w:ascii="Times New Roman" w:hAnsi="Times New Roman" w:cs="Times New Roman"/>
          <w:b/>
          <w:bCs/>
        </w:rPr>
        <w:t>ecord</w:t>
      </w:r>
      <w:r w:rsidRPr="00B363FF">
        <w:rPr>
          <w:rFonts w:ascii="Times New Roman" w:hAnsi="Times New Roman" w:cs="Times New Roman"/>
        </w:rPr>
        <w:t xml:space="preserve"> includes all </w:t>
      </w:r>
      <w:r w:rsidR="00027175" w:rsidRPr="00B363FF">
        <w:rPr>
          <w:rFonts w:ascii="Times New Roman" w:hAnsi="Times New Roman" w:cs="Times New Roman"/>
        </w:rPr>
        <w:t xml:space="preserve">participants’ </w:t>
      </w:r>
      <w:r w:rsidRPr="00B363FF">
        <w:rPr>
          <w:rFonts w:ascii="Times New Roman" w:hAnsi="Times New Roman" w:cs="Times New Roman"/>
        </w:rPr>
        <w:t>names and</w:t>
      </w:r>
      <w:r w:rsidR="007C0055" w:rsidRPr="00B363FF">
        <w:rPr>
          <w:rFonts w:ascii="Times New Roman" w:hAnsi="Times New Roman" w:cs="Times New Roman"/>
        </w:rPr>
        <w:t xml:space="preserve"> their attendance</w:t>
      </w:r>
      <w:r w:rsidR="00EA71F3">
        <w:rPr>
          <w:rFonts w:ascii="Times New Roman" w:hAnsi="Times New Roman" w:cs="Times New Roman"/>
        </w:rPr>
        <w:t xml:space="preserve"> for the month</w:t>
      </w:r>
      <w:r w:rsidR="007C0055" w:rsidRPr="00B363FF">
        <w:rPr>
          <w:rFonts w:ascii="Times New Roman" w:hAnsi="Times New Roman" w:cs="Times New Roman"/>
        </w:rPr>
        <w:t xml:space="preserve">. It is to be submitted at the end of each month to your </w:t>
      </w:r>
      <w:r w:rsidR="00397D04" w:rsidRPr="00B363FF">
        <w:rPr>
          <w:rFonts w:ascii="Times New Roman" w:hAnsi="Times New Roman" w:cs="Times New Roman"/>
        </w:rPr>
        <w:t>cafeterias</w:t>
      </w:r>
      <w:r w:rsidR="007C0055" w:rsidRPr="00B363FF">
        <w:rPr>
          <w:rFonts w:ascii="Times New Roman" w:hAnsi="Times New Roman" w:cs="Times New Roman"/>
        </w:rPr>
        <w:t xml:space="preserve"> Chartwells </w:t>
      </w:r>
      <w:r w:rsidR="00F105E8">
        <w:rPr>
          <w:rFonts w:ascii="Times New Roman" w:hAnsi="Times New Roman" w:cs="Times New Roman"/>
        </w:rPr>
        <w:t>f</w:t>
      </w:r>
      <w:r w:rsidR="007C0055" w:rsidRPr="00B363FF">
        <w:rPr>
          <w:rFonts w:ascii="Times New Roman" w:hAnsi="Times New Roman" w:cs="Times New Roman"/>
        </w:rPr>
        <w:t xml:space="preserve">oodservice </w:t>
      </w:r>
      <w:r w:rsidR="00F105E8">
        <w:rPr>
          <w:rFonts w:ascii="Times New Roman" w:hAnsi="Times New Roman" w:cs="Times New Roman"/>
        </w:rPr>
        <w:t>l</w:t>
      </w:r>
      <w:r w:rsidR="007C0055" w:rsidRPr="00B363FF">
        <w:rPr>
          <w:rFonts w:ascii="Times New Roman" w:hAnsi="Times New Roman" w:cs="Times New Roman"/>
        </w:rPr>
        <w:t>ead.</w:t>
      </w:r>
      <w:r w:rsidR="00033732">
        <w:rPr>
          <w:rFonts w:ascii="Times New Roman" w:hAnsi="Times New Roman" w:cs="Times New Roman"/>
        </w:rPr>
        <w:t xml:space="preserve"> List your school’s name on the top of this sheet.</w:t>
      </w:r>
      <w:r w:rsidR="00EA71F3">
        <w:rPr>
          <w:rFonts w:ascii="Times New Roman" w:hAnsi="Times New Roman" w:cs="Times New Roman"/>
        </w:rPr>
        <w:t xml:space="preserve"> </w:t>
      </w:r>
    </w:p>
    <w:p w14:paraId="13E3B26B" w14:textId="77777777" w:rsidR="007C0055" w:rsidRPr="00B363FF" w:rsidRDefault="007C0055" w:rsidP="00BB59AA">
      <w:pPr>
        <w:ind w:firstLine="720"/>
        <w:rPr>
          <w:rFonts w:ascii="Times New Roman" w:hAnsi="Times New Roman" w:cs="Times New Roman"/>
        </w:rPr>
      </w:pPr>
    </w:p>
    <w:p w14:paraId="59ACAD7C" w14:textId="13E3F566" w:rsidR="00C4306B" w:rsidRPr="00B363FF" w:rsidRDefault="00EA71F3" w:rsidP="00EA71F3">
      <w:pPr>
        <w:ind w:firstLine="720"/>
        <w:rPr>
          <w:rFonts w:ascii="Times New Roman" w:hAnsi="Times New Roman" w:cs="Times New Roman"/>
        </w:rPr>
      </w:pPr>
      <w:r w:rsidRPr="00B363FF">
        <w:rPr>
          <w:rFonts w:ascii="Times New Roman" w:hAnsi="Times New Roman" w:cs="Times New Roman"/>
        </w:rPr>
        <w:t xml:space="preserve">Copies of the required paperwork are attached for </w:t>
      </w:r>
      <w:proofErr w:type="spellStart"/>
      <w:proofErr w:type="gramStart"/>
      <w:r w:rsidRPr="00B363FF">
        <w:rPr>
          <w:rFonts w:ascii="Times New Roman" w:hAnsi="Times New Roman" w:cs="Times New Roman"/>
        </w:rPr>
        <w:t>reference</w:t>
      </w:r>
      <w:r>
        <w:rPr>
          <w:rFonts w:ascii="Times New Roman" w:hAnsi="Times New Roman" w:cs="Times New Roman"/>
        </w:rPr>
        <w:t>.Both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sheets are to be scanned in to </w:t>
      </w:r>
      <w:hyperlink r:id="rId7" w:history="1">
        <w:r w:rsidRPr="000C34E9">
          <w:rPr>
            <w:rStyle w:val="Hyperlink"/>
            <w:rFonts w:ascii="Times New Roman" w:hAnsi="Times New Roman" w:cs="Times New Roman"/>
          </w:rPr>
          <w:t>spencer.winn@slps.org</w:t>
        </w:r>
      </w:hyperlink>
      <w:r>
        <w:rPr>
          <w:rFonts w:ascii="Times New Roman" w:hAnsi="Times New Roman" w:cs="Times New Roman"/>
        </w:rPr>
        <w:t xml:space="preserve"> at the end of the month. </w:t>
      </w:r>
      <w:r w:rsidR="00C4306B" w:rsidRPr="00B363FF">
        <w:rPr>
          <w:rFonts w:ascii="Times New Roman" w:hAnsi="Times New Roman" w:cs="Times New Roman"/>
        </w:rPr>
        <w:t xml:space="preserve">Additional paper copies that can be printed can be found online at: </w:t>
      </w:r>
      <w:hyperlink r:id="rId8" w:history="1">
        <w:r w:rsidR="00C4306B" w:rsidRPr="00B363FF">
          <w:rPr>
            <w:rStyle w:val="Hyperlink"/>
            <w:rFonts w:ascii="Times New Roman" w:hAnsi="Times New Roman" w:cs="Times New Roman"/>
          </w:rPr>
          <w:t>https://health.mo.gov/living/wellness/nutrition/foodprograms/cacfp/appsforms.php</w:t>
        </w:r>
      </w:hyperlink>
    </w:p>
    <w:p w14:paraId="4EA6C5EC" w14:textId="2F3FF923" w:rsidR="00BB59AA" w:rsidRPr="00B363FF" w:rsidRDefault="007C0055" w:rsidP="00C4306B">
      <w:pPr>
        <w:rPr>
          <w:rFonts w:ascii="Times New Roman" w:hAnsi="Times New Roman" w:cs="Times New Roman"/>
        </w:rPr>
      </w:pPr>
      <w:r w:rsidRPr="00B363FF">
        <w:rPr>
          <w:rFonts w:ascii="Times New Roman" w:hAnsi="Times New Roman" w:cs="Times New Roman"/>
        </w:rPr>
        <w:t>Digital copies are</w:t>
      </w:r>
      <w:r w:rsidR="00C4306B" w:rsidRPr="00B363FF">
        <w:rPr>
          <w:rFonts w:ascii="Times New Roman" w:hAnsi="Times New Roman" w:cs="Times New Roman"/>
        </w:rPr>
        <w:t xml:space="preserve"> also</w:t>
      </w:r>
      <w:r w:rsidRPr="00B363FF">
        <w:rPr>
          <w:rFonts w:ascii="Times New Roman" w:hAnsi="Times New Roman" w:cs="Times New Roman"/>
        </w:rPr>
        <w:t xml:space="preserve"> available online if you would prefer to record keep that way.</w:t>
      </w:r>
      <w:r w:rsidR="000B7D80" w:rsidRPr="00B363FF">
        <w:rPr>
          <w:rFonts w:ascii="Times New Roman" w:hAnsi="Times New Roman" w:cs="Times New Roman"/>
        </w:rPr>
        <w:t xml:space="preserve"> If you have any questions or </w:t>
      </w:r>
      <w:r w:rsidRPr="00B363FF">
        <w:rPr>
          <w:rFonts w:ascii="Times New Roman" w:hAnsi="Times New Roman" w:cs="Times New Roman"/>
        </w:rPr>
        <w:t>concerns,</w:t>
      </w:r>
      <w:r w:rsidR="000B7D80" w:rsidRPr="00B363FF">
        <w:rPr>
          <w:rFonts w:ascii="Times New Roman" w:hAnsi="Times New Roman" w:cs="Times New Roman"/>
        </w:rPr>
        <w:t xml:space="preserve"> please contact</w:t>
      </w:r>
      <w:r w:rsidR="00BB59AA" w:rsidRPr="00B363FF">
        <w:rPr>
          <w:rFonts w:ascii="Times New Roman" w:hAnsi="Times New Roman" w:cs="Times New Roman"/>
        </w:rPr>
        <w:t>:</w:t>
      </w:r>
      <w:r w:rsidR="00F105E8">
        <w:rPr>
          <w:rFonts w:ascii="Times New Roman" w:hAnsi="Times New Roman" w:cs="Times New Roman"/>
        </w:rPr>
        <w:t xml:space="preserve"> </w:t>
      </w:r>
      <w:r w:rsidR="000B7D80" w:rsidRPr="00B363FF">
        <w:rPr>
          <w:rFonts w:ascii="Times New Roman" w:hAnsi="Times New Roman" w:cs="Times New Roman"/>
        </w:rPr>
        <w:t>Spencer Winn</w:t>
      </w:r>
      <w:r w:rsidR="00BB59AA" w:rsidRPr="00B363FF">
        <w:rPr>
          <w:rFonts w:ascii="Times New Roman" w:hAnsi="Times New Roman" w:cs="Times New Roman"/>
        </w:rPr>
        <w:t xml:space="preserve"> </w:t>
      </w:r>
    </w:p>
    <w:p w14:paraId="6C02438E" w14:textId="77777777" w:rsidR="00027175" w:rsidRPr="00B363FF" w:rsidRDefault="00027175" w:rsidP="00027175">
      <w:pPr>
        <w:rPr>
          <w:rFonts w:ascii="Times New Roman" w:hAnsi="Times New Roman" w:cs="Times New Roman"/>
        </w:rPr>
      </w:pPr>
    </w:p>
    <w:p w14:paraId="390A2A46" w14:textId="77777777" w:rsidR="00B363FF" w:rsidRDefault="007C0055" w:rsidP="00B363FF">
      <w:pPr>
        <w:ind w:firstLine="720"/>
        <w:rPr>
          <w:rFonts w:ascii="Times New Roman" w:hAnsi="Times New Roman" w:cs="Times New Roman"/>
        </w:rPr>
      </w:pPr>
      <w:r w:rsidRPr="00B363FF">
        <w:rPr>
          <w:rFonts w:ascii="Times New Roman" w:hAnsi="Times New Roman" w:cs="Times New Roman"/>
        </w:rPr>
        <w:t>Thank you for your help in keeping us compliant</w:t>
      </w:r>
      <w:r w:rsidR="00027175" w:rsidRPr="00B363FF">
        <w:rPr>
          <w:rFonts w:ascii="Times New Roman" w:hAnsi="Times New Roman" w:cs="Times New Roman"/>
        </w:rPr>
        <w:t>, I appreciate all that you do to keep our kids fed</w:t>
      </w:r>
      <w:r w:rsidR="00B363FF">
        <w:rPr>
          <w:rFonts w:ascii="Times New Roman" w:hAnsi="Times New Roman" w:cs="Times New Roman"/>
        </w:rPr>
        <w:t xml:space="preserve">. </w:t>
      </w:r>
    </w:p>
    <w:p w14:paraId="0628C3E5" w14:textId="77777777" w:rsidR="00B363FF" w:rsidRDefault="00B363FF" w:rsidP="00B363FF">
      <w:pPr>
        <w:ind w:firstLine="720"/>
        <w:rPr>
          <w:rFonts w:ascii="Times New Roman" w:hAnsi="Times New Roman" w:cs="Times New Roman"/>
        </w:rPr>
      </w:pPr>
    </w:p>
    <w:p w14:paraId="7903BF3E" w14:textId="5604832A" w:rsidR="00B363FF" w:rsidRPr="00B363FF" w:rsidRDefault="00B363FF" w:rsidP="00B363FF">
      <w:pPr>
        <w:jc w:val="both"/>
        <w:rPr>
          <w:rFonts w:ascii="Times New Roman" w:hAnsi="Times New Roman" w:cs="Times New Roman"/>
        </w:rPr>
      </w:pPr>
      <w:r w:rsidRPr="00B363FF">
        <w:rPr>
          <w:rFonts w:ascii="Times New Roman" w:hAnsi="Times New Roman" w:cs="Times New Roman"/>
        </w:rPr>
        <w:t>Respectfully,</w:t>
      </w:r>
    </w:p>
    <w:p w14:paraId="1FCCAEED" w14:textId="64EFCF4D" w:rsidR="00B363FF" w:rsidRPr="00E20F6E" w:rsidRDefault="00B363FF" w:rsidP="00B363FF">
      <w:pPr>
        <w:ind w:firstLine="270"/>
        <w:rPr>
          <w:rFonts w:ascii="Edwardian Script ITC" w:hAnsi="Edwardian Script ITC" w:cstheme="minorHAnsi"/>
          <w:b/>
          <w:color w:val="0070C0"/>
          <w:sz w:val="44"/>
          <w:szCs w:val="44"/>
        </w:rPr>
      </w:pPr>
      <w:r w:rsidRPr="00E20F6E">
        <w:rPr>
          <w:rFonts w:ascii="Edwardian Script ITC" w:hAnsi="Edwardian Script ITC" w:cstheme="minorHAnsi"/>
          <w:b/>
          <w:color w:val="0070C0"/>
          <w:sz w:val="44"/>
          <w:szCs w:val="44"/>
        </w:rPr>
        <w:t>S</w:t>
      </w:r>
      <w:r>
        <w:rPr>
          <w:rFonts w:ascii="Edwardian Script ITC" w:hAnsi="Edwardian Script ITC" w:cstheme="minorHAnsi"/>
          <w:b/>
          <w:color w:val="0070C0"/>
          <w:sz w:val="44"/>
          <w:szCs w:val="44"/>
        </w:rPr>
        <w:t xml:space="preserve">pencer Winn </w:t>
      </w:r>
    </w:p>
    <w:p w14:paraId="0A5F8840" w14:textId="77777777" w:rsidR="00B363FF" w:rsidRDefault="00B363FF" w:rsidP="00B363FF">
      <w:pPr>
        <w:ind w:firstLine="270"/>
        <w:rPr>
          <w:rFonts w:cstheme="minorHAnsi"/>
        </w:rPr>
      </w:pPr>
    </w:p>
    <w:p w14:paraId="0DFAC40A" w14:textId="735FA277" w:rsidR="00B363FF" w:rsidRPr="00B363FF" w:rsidRDefault="00B363FF" w:rsidP="00B363FF">
      <w:pPr>
        <w:ind w:firstLine="270"/>
        <w:rPr>
          <w:rFonts w:ascii="Times New Roman" w:hAnsi="Times New Roman" w:cs="Times New Roman"/>
        </w:rPr>
      </w:pPr>
      <w:r w:rsidRPr="00B363FF">
        <w:rPr>
          <w:rFonts w:ascii="Times New Roman" w:hAnsi="Times New Roman" w:cs="Times New Roman"/>
        </w:rPr>
        <w:t xml:space="preserve">Mr. Spencer Winn </w:t>
      </w:r>
    </w:p>
    <w:p w14:paraId="720D0849" w14:textId="6C9CAD00" w:rsidR="00B363FF" w:rsidRDefault="00B363FF" w:rsidP="00201E2E">
      <w:pPr>
        <w:rPr>
          <w:rFonts w:ascii="Times New Roman" w:hAnsi="Times New Roman" w:cs="Times New Roman"/>
        </w:rPr>
      </w:pPr>
      <w:r w:rsidRPr="00B363FF">
        <w:rPr>
          <w:rFonts w:ascii="Times New Roman" w:hAnsi="Times New Roman" w:cs="Times New Roman"/>
        </w:rPr>
        <w:t xml:space="preserve">     Director of Food and Nutrition Services </w:t>
      </w:r>
    </w:p>
    <w:p w14:paraId="7B7EBDE6" w14:textId="4362D4FA" w:rsidR="00EA71F3" w:rsidRPr="00201E2E" w:rsidRDefault="00EA71F3" w:rsidP="00EA71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7921" w:dyaOrig="6121" w14:anchorId="3ACF8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358.5pt;height:277pt" o:ole="">
            <v:imagedata r:id="rId9" o:title=""/>
          </v:shape>
          <o:OLEObject Type="Embed" ProgID="Acrobat.Document.DC" ShapeID="_x0000_i1038" DrawAspect="Content" ObjectID="_1814611862" r:id="rId10"/>
        </w:object>
      </w:r>
      <w:r>
        <w:rPr>
          <w:rFonts w:ascii="Times New Roman" w:hAnsi="Times New Roman" w:cs="Times New Roman"/>
        </w:rPr>
        <w:object w:dxaOrig="6121" w:dyaOrig="7921" w14:anchorId="070BCF2A">
          <v:shape id="_x0000_i1040" type="#_x0000_t75" style="width:238pt;height:307.5pt" o:ole="">
            <v:imagedata r:id="rId11" o:title=""/>
          </v:shape>
          <o:OLEObject Type="Embed" ProgID="Acrobat.Document.DC" ShapeID="_x0000_i1040" DrawAspect="Content" ObjectID="_1814611863" r:id="rId12"/>
        </w:object>
      </w:r>
    </w:p>
    <w:sectPr w:rsidR="00EA71F3" w:rsidRPr="00201E2E" w:rsidSect="00F25B5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7E61C" w14:textId="77777777" w:rsidR="000432D1" w:rsidRDefault="000432D1" w:rsidP="007527CA">
      <w:r>
        <w:separator/>
      </w:r>
    </w:p>
  </w:endnote>
  <w:endnote w:type="continuationSeparator" w:id="0">
    <w:p w14:paraId="6A9F613C" w14:textId="77777777" w:rsidR="000432D1" w:rsidRDefault="000432D1" w:rsidP="0075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20D4D" w14:textId="583FB2AC" w:rsidR="007527CA" w:rsidRPr="00027175" w:rsidRDefault="007527CA" w:rsidP="007C0055">
    <w:pPr>
      <w:pStyle w:val="Footer"/>
      <w:rPr>
        <w:rFonts w:ascii="Myriad Pro" w:hAnsi="Myriad Pro"/>
        <w:b/>
        <w:color w:val="1B489A"/>
        <w:sz w:val="22"/>
        <w:szCs w:val="22"/>
      </w:rPr>
    </w:pPr>
    <w:r w:rsidRPr="00027175">
      <w:rPr>
        <w:rFonts w:ascii="Myriad Pro" w:hAnsi="Myriad Pro"/>
        <w:b/>
        <w:color w:val="1B489A"/>
        <w:sz w:val="22"/>
        <w:szCs w:val="22"/>
      </w:rPr>
      <w:t>801 N. 11th St</w:t>
    </w:r>
    <w:r w:rsidR="000A7ECD" w:rsidRPr="00027175">
      <w:rPr>
        <w:rFonts w:ascii="Myriad Pro" w:hAnsi="Myriad Pro"/>
        <w:b/>
        <w:color w:val="1B489A"/>
        <w:sz w:val="22"/>
        <w:szCs w:val="22"/>
      </w:rPr>
      <w:t xml:space="preserve">. | </w:t>
    </w:r>
    <w:r w:rsidR="000F1F0C" w:rsidRPr="00027175">
      <w:rPr>
        <w:rFonts w:ascii="Myriad Pro" w:hAnsi="Myriad Pro"/>
        <w:b/>
        <w:color w:val="1B489A"/>
        <w:sz w:val="22"/>
        <w:szCs w:val="22"/>
      </w:rPr>
      <w:t>St. Louis, MO</w:t>
    </w:r>
    <w:r w:rsidR="000A7ECD" w:rsidRPr="00027175">
      <w:rPr>
        <w:rFonts w:ascii="Myriad Pro" w:hAnsi="Myriad Pro"/>
        <w:b/>
        <w:color w:val="1B489A"/>
        <w:sz w:val="22"/>
        <w:szCs w:val="22"/>
      </w:rPr>
      <w:t xml:space="preserve">  </w:t>
    </w:r>
    <w:r w:rsidR="000F1F0C" w:rsidRPr="00027175">
      <w:rPr>
        <w:rFonts w:ascii="Myriad Pro" w:hAnsi="Myriad Pro"/>
        <w:b/>
        <w:color w:val="1B489A"/>
        <w:sz w:val="22"/>
        <w:szCs w:val="22"/>
      </w:rPr>
      <w:t>63101</w:t>
    </w:r>
    <w:r w:rsidR="000A7ECD" w:rsidRPr="00027175">
      <w:rPr>
        <w:rFonts w:ascii="Myriad Pro" w:hAnsi="Myriad Pro"/>
        <w:b/>
        <w:color w:val="1B489A"/>
        <w:sz w:val="22"/>
        <w:szCs w:val="22"/>
      </w:rPr>
      <w:t xml:space="preserve"> | Phone: 314-</w:t>
    </w:r>
    <w:r w:rsidR="000E4278" w:rsidRPr="00027175">
      <w:rPr>
        <w:rFonts w:ascii="Myriad Pro" w:hAnsi="Myriad Pro"/>
        <w:b/>
        <w:color w:val="1B489A"/>
        <w:sz w:val="22"/>
        <w:szCs w:val="22"/>
      </w:rPr>
      <w:t>345-</w:t>
    </w:r>
    <w:r w:rsidR="00103E24" w:rsidRPr="00027175">
      <w:rPr>
        <w:rFonts w:ascii="Myriad Pro" w:hAnsi="Myriad Pro"/>
        <w:b/>
        <w:color w:val="1B489A"/>
        <w:sz w:val="22"/>
        <w:szCs w:val="22"/>
      </w:rPr>
      <w:t>4519</w:t>
    </w:r>
    <w:r w:rsidR="00C4306B">
      <w:rPr>
        <w:rFonts w:ascii="Myriad Pro" w:hAnsi="Myriad Pro"/>
        <w:b/>
        <w:color w:val="1B489A"/>
        <w:sz w:val="22"/>
        <w:szCs w:val="22"/>
      </w:rPr>
      <w:t xml:space="preserve"> </w:t>
    </w:r>
    <w:r w:rsidR="00C4306B" w:rsidRPr="00027175">
      <w:rPr>
        <w:rFonts w:ascii="Myriad Pro" w:hAnsi="Myriad Pro"/>
        <w:b/>
        <w:color w:val="1B489A"/>
        <w:sz w:val="22"/>
        <w:szCs w:val="22"/>
      </w:rPr>
      <w:t>|</w:t>
    </w:r>
    <w:r w:rsidR="00027175" w:rsidRPr="00027175">
      <w:rPr>
        <w:rFonts w:ascii="Myriad Pro" w:hAnsi="Myriad Pro"/>
        <w:b/>
        <w:color w:val="1B489A"/>
        <w:sz w:val="22"/>
        <w:szCs w:val="22"/>
      </w:rPr>
      <w:t xml:space="preserve"> </w:t>
    </w:r>
    <w:r w:rsidR="00C4306B">
      <w:rPr>
        <w:rFonts w:ascii="Myriad Pro" w:hAnsi="Myriad Pro"/>
        <w:b/>
        <w:color w:val="1B489A"/>
        <w:sz w:val="22"/>
        <w:szCs w:val="22"/>
      </w:rPr>
      <w:t>S</w:t>
    </w:r>
    <w:r w:rsidR="00C4306B" w:rsidRPr="00027175">
      <w:rPr>
        <w:rFonts w:ascii="Myriad Pro" w:hAnsi="Myriad Pro"/>
        <w:b/>
        <w:color w:val="1B489A"/>
        <w:sz w:val="22"/>
        <w:szCs w:val="22"/>
      </w:rPr>
      <w:t>pencer.</w:t>
    </w:r>
    <w:r w:rsidR="00C4306B">
      <w:rPr>
        <w:rFonts w:ascii="Myriad Pro" w:hAnsi="Myriad Pro"/>
        <w:b/>
        <w:color w:val="1B489A"/>
        <w:sz w:val="22"/>
        <w:szCs w:val="22"/>
      </w:rPr>
      <w:t>W</w:t>
    </w:r>
    <w:r w:rsidR="00C4306B" w:rsidRPr="00027175">
      <w:rPr>
        <w:rFonts w:ascii="Myriad Pro" w:hAnsi="Myriad Pro"/>
        <w:b/>
        <w:color w:val="1B489A"/>
        <w:sz w:val="22"/>
        <w:szCs w:val="22"/>
      </w:rPr>
      <w:t xml:space="preserve">inn@slps.org </w:t>
    </w:r>
  </w:p>
  <w:p w14:paraId="609511B8" w14:textId="77777777" w:rsidR="005D2237" w:rsidRPr="000F1F0C" w:rsidRDefault="005D2237" w:rsidP="000A7EC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B9ED2" w14:textId="77777777" w:rsidR="000432D1" w:rsidRDefault="000432D1" w:rsidP="007527CA">
      <w:r>
        <w:separator/>
      </w:r>
    </w:p>
  </w:footnote>
  <w:footnote w:type="continuationSeparator" w:id="0">
    <w:p w14:paraId="79937FAB" w14:textId="77777777" w:rsidR="000432D1" w:rsidRDefault="000432D1" w:rsidP="0075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82B6" w14:textId="4323F48F" w:rsidR="00B363FF" w:rsidRPr="005C4895" w:rsidRDefault="0076364E" w:rsidP="00B363FF">
    <w:pPr>
      <w:pStyle w:val="Header"/>
      <w:rPr>
        <w:b/>
        <w:color w:val="1B489A"/>
        <w:sz w:val="26"/>
        <w:szCs w:val="26"/>
      </w:rPr>
    </w:pPr>
    <w:r w:rsidRPr="0076364E">
      <w:rPr>
        <w:rFonts w:ascii="Myriad Pro" w:hAnsi="Myriad Pro"/>
      </w:rPr>
      <w:t xml:space="preserve"> </w:t>
    </w:r>
    <w:r w:rsidR="00B363FF">
      <w:rPr>
        <w:noProof/>
      </w:rPr>
      <w:drawing>
        <wp:anchor distT="0" distB="0" distL="114300" distR="114300" simplePos="0" relativeHeight="251659264" behindDoc="0" locked="0" layoutInCell="1" allowOverlap="1" wp14:anchorId="44F3AACD" wp14:editId="52EC40E8">
          <wp:simplePos x="0" y="0"/>
          <wp:positionH relativeFrom="margin">
            <wp:posOffset>-177800</wp:posOffset>
          </wp:positionH>
          <wp:positionV relativeFrom="margin">
            <wp:posOffset>-1040130</wp:posOffset>
          </wp:positionV>
          <wp:extent cx="1047750" cy="1000125"/>
          <wp:effectExtent l="0" t="0" r="0" b="9525"/>
          <wp:wrapSquare wrapText="bothSides"/>
          <wp:docPr id="1724582466" name="Picture 1724582466" descr="A blue and yellow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582466" name="Picture 1724582466" descr="A blue and yellow circle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3FF">
      <w:rPr>
        <w:b/>
        <w:color w:val="1B489A"/>
        <w:sz w:val="26"/>
        <w:szCs w:val="26"/>
      </w:rPr>
      <w:t xml:space="preserve">Food and </w:t>
    </w:r>
    <w:r w:rsidR="00B363FF" w:rsidRPr="00B363FF">
      <w:rPr>
        <w:b/>
        <w:color w:val="365F91" w:themeColor="accent1" w:themeShade="BF"/>
        <w:sz w:val="26"/>
        <w:szCs w:val="26"/>
      </w:rPr>
      <w:t>Nutrition</w:t>
    </w:r>
    <w:r w:rsidR="00B363FF">
      <w:rPr>
        <w:b/>
        <w:color w:val="1B489A"/>
        <w:sz w:val="26"/>
        <w:szCs w:val="26"/>
      </w:rPr>
      <w:t xml:space="preserve"> Services </w:t>
    </w:r>
  </w:p>
  <w:p w14:paraId="41DF3F5B" w14:textId="77777777" w:rsidR="00B363FF" w:rsidRDefault="00B363FF" w:rsidP="00B363FF">
    <w:pPr>
      <w:pStyle w:val="Header"/>
      <w:rPr>
        <w:b/>
        <w:color w:val="1B489A"/>
        <w:sz w:val="26"/>
        <w:szCs w:val="26"/>
      </w:rPr>
    </w:pPr>
  </w:p>
  <w:p w14:paraId="2C8E6B97" w14:textId="4EA87AE4" w:rsidR="00B363FF" w:rsidRPr="005C4895" w:rsidRDefault="00B363FF" w:rsidP="00B363FF">
    <w:pPr>
      <w:pStyle w:val="Header"/>
      <w:rPr>
        <w:b/>
        <w:color w:val="1B489A"/>
        <w:sz w:val="26"/>
        <w:szCs w:val="26"/>
      </w:rPr>
    </w:pPr>
    <w:r>
      <w:rPr>
        <w:b/>
        <w:color w:val="1B489A"/>
        <w:sz w:val="26"/>
        <w:szCs w:val="26"/>
      </w:rPr>
      <w:t xml:space="preserve">Spencer Winn, Food and Nutrition Services Director </w:t>
    </w:r>
  </w:p>
  <w:p w14:paraId="37410DC1" w14:textId="2BED2D68" w:rsidR="0076364E" w:rsidRPr="0076364E" w:rsidRDefault="0076364E" w:rsidP="0076364E">
    <w:pPr>
      <w:pStyle w:val="Header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CA"/>
    <w:rsid w:val="00027175"/>
    <w:rsid w:val="000305A6"/>
    <w:rsid w:val="00033732"/>
    <w:rsid w:val="000432D1"/>
    <w:rsid w:val="000738E3"/>
    <w:rsid w:val="00074BEA"/>
    <w:rsid w:val="000A7ECD"/>
    <w:rsid w:val="000B6F04"/>
    <w:rsid w:val="000B7D80"/>
    <w:rsid w:val="000E162F"/>
    <w:rsid w:val="000E1E9B"/>
    <w:rsid w:val="000E4278"/>
    <w:rsid w:val="000E4FB2"/>
    <w:rsid w:val="000F1F0C"/>
    <w:rsid w:val="00103E24"/>
    <w:rsid w:val="00145FB8"/>
    <w:rsid w:val="001A1033"/>
    <w:rsid w:val="001C14BB"/>
    <w:rsid w:val="001E0026"/>
    <w:rsid w:val="00201E2E"/>
    <w:rsid w:val="00220CF7"/>
    <w:rsid w:val="002A4F1E"/>
    <w:rsid w:val="002C174E"/>
    <w:rsid w:val="002C6259"/>
    <w:rsid w:val="002E4A98"/>
    <w:rsid w:val="0032280D"/>
    <w:rsid w:val="00324788"/>
    <w:rsid w:val="00327FE2"/>
    <w:rsid w:val="003472F8"/>
    <w:rsid w:val="00350D27"/>
    <w:rsid w:val="00374B6A"/>
    <w:rsid w:val="00397D04"/>
    <w:rsid w:val="003C278A"/>
    <w:rsid w:val="00406479"/>
    <w:rsid w:val="00492DD3"/>
    <w:rsid w:val="00510F5C"/>
    <w:rsid w:val="005308E6"/>
    <w:rsid w:val="00551530"/>
    <w:rsid w:val="005647A4"/>
    <w:rsid w:val="005648BE"/>
    <w:rsid w:val="00590FAB"/>
    <w:rsid w:val="005D2237"/>
    <w:rsid w:val="005E7639"/>
    <w:rsid w:val="005F4774"/>
    <w:rsid w:val="006360C2"/>
    <w:rsid w:val="00642B0B"/>
    <w:rsid w:val="00651A30"/>
    <w:rsid w:val="00670627"/>
    <w:rsid w:val="00690D77"/>
    <w:rsid w:val="006A129C"/>
    <w:rsid w:val="006C2F2B"/>
    <w:rsid w:val="006D7526"/>
    <w:rsid w:val="006F1440"/>
    <w:rsid w:val="0071144C"/>
    <w:rsid w:val="007369A1"/>
    <w:rsid w:val="007527CA"/>
    <w:rsid w:val="0076364E"/>
    <w:rsid w:val="00783917"/>
    <w:rsid w:val="007C0055"/>
    <w:rsid w:val="007D6D22"/>
    <w:rsid w:val="007D764C"/>
    <w:rsid w:val="00805361"/>
    <w:rsid w:val="00806E26"/>
    <w:rsid w:val="00844ADE"/>
    <w:rsid w:val="00866B12"/>
    <w:rsid w:val="00866E43"/>
    <w:rsid w:val="0089784D"/>
    <w:rsid w:val="008A02BC"/>
    <w:rsid w:val="008A26CF"/>
    <w:rsid w:val="008D61F2"/>
    <w:rsid w:val="009C2D9D"/>
    <w:rsid w:val="009F2136"/>
    <w:rsid w:val="00A12679"/>
    <w:rsid w:val="00A217B7"/>
    <w:rsid w:val="00A250B6"/>
    <w:rsid w:val="00A26CB1"/>
    <w:rsid w:val="00A34205"/>
    <w:rsid w:val="00A62362"/>
    <w:rsid w:val="00A736E7"/>
    <w:rsid w:val="00A966B0"/>
    <w:rsid w:val="00AA473F"/>
    <w:rsid w:val="00AB2E06"/>
    <w:rsid w:val="00AC202E"/>
    <w:rsid w:val="00AE55C5"/>
    <w:rsid w:val="00AE6CF0"/>
    <w:rsid w:val="00B25371"/>
    <w:rsid w:val="00B363FF"/>
    <w:rsid w:val="00B6064C"/>
    <w:rsid w:val="00B64C26"/>
    <w:rsid w:val="00B903B5"/>
    <w:rsid w:val="00BB59AA"/>
    <w:rsid w:val="00BC21D8"/>
    <w:rsid w:val="00BC6F5D"/>
    <w:rsid w:val="00BE3BD2"/>
    <w:rsid w:val="00C12CA4"/>
    <w:rsid w:val="00C15F9F"/>
    <w:rsid w:val="00C27E99"/>
    <w:rsid w:val="00C349B5"/>
    <w:rsid w:val="00C3775A"/>
    <w:rsid w:val="00C4306B"/>
    <w:rsid w:val="00C71A8A"/>
    <w:rsid w:val="00CA1BCD"/>
    <w:rsid w:val="00CA2628"/>
    <w:rsid w:val="00CC53D4"/>
    <w:rsid w:val="00CD4043"/>
    <w:rsid w:val="00CE0613"/>
    <w:rsid w:val="00D047B9"/>
    <w:rsid w:val="00D123DF"/>
    <w:rsid w:val="00D253C6"/>
    <w:rsid w:val="00D3049A"/>
    <w:rsid w:val="00D452A1"/>
    <w:rsid w:val="00D530AC"/>
    <w:rsid w:val="00D661CF"/>
    <w:rsid w:val="00D90A99"/>
    <w:rsid w:val="00E028D6"/>
    <w:rsid w:val="00E144BA"/>
    <w:rsid w:val="00E4596C"/>
    <w:rsid w:val="00E62DBD"/>
    <w:rsid w:val="00E71BF1"/>
    <w:rsid w:val="00E92A69"/>
    <w:rsid w:val="00E972A0"/>
    <w:rsid w:val="00EA71F3"/>
    <w:rsid w:val="00EB77F4"/>
    <w:rsid w:val="00EC2820"/>
    <w:rsid w:val="00EC78FA"/>
    <w:rsid w:val="00ED6763"/>
    <w:rsid w:val="00EE346C"/>
    <w:rsid w:val="00F0198F"/>
    <w:rsid w:val="00F105E8"/>
    <w:rsid w:val="00F25B5C"/>
    <w:rsid w:val="00FF54A4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CC1B3"/>
  <w15:docId w15:val="{4F82F00E-15B2-467B-906D-DB98C58E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dobe Garamond Pro" w:eastAsiaTheme="minorHAnsi" w:hAnsi="Adobe Garamond Pr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7CA"/>
  </w:style>
  <w:style w:type="paragraph" w:styleId="Footer">
    <w:name w:val="footer"/>
    <w:basedOn w:val="Normal"/>
    <w:link w:val="FooterChar"/>
    <w:uiPriority w:val="99"/>
    <w:unhideWhenUsed/>
    <w:rsid w:val="00752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7CA"/>
  </w:style>
  <w:style w:type="paragraph" w:styleId="BalloonText">
    <w:name w:val="Balloon Text"/>
    <w:basedOn w:val="Normal"/>
    <w:link w:val="BalloonTextChar"/>
    <w:uiPriority w:val="99"/>
    <w:semiHidden/>
    <w:unhideWhenUsed/>
    <w:rsid w:val="00752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3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A12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D253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o.gov/living/wellness/nutrition/foodprograms/cacfp/appsforms.ph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ncer.winn@slps.org" TargetMode="Externa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595F-5766-400C-916F-B7F012CA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Holt</dc:creator>
  <cp:lastModifiedBy>Winn, Spencer R.</cp:lastModifiedBy>
  <cp:revision>2</cp:revision>
  <cp:lastPrinted>2024-12-05T16:32:00Z</cp:lastPrinted>
  <dcterms:created xsi:type="dcterms:W3CDTF">2025-07-21T19:04:00Z</dcterms:created>
  <dcterms:modified xsi:type="dcterms:W3CDTF">2025-07-21T19:04:00Z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2023-07-14T13:21:37Z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d1f28e11-4e0b-4dae-9d75-5a857dd0fdba</vt:lpwstr>
  </property>
  <property fmtid="{D5CDD505-2E9C-101B-9397-08002B2CF9AE}" pid="8" name="MSIP_Label_f442f8b2-88d4-454a-ae0a-d915e44763d2_ContentBits">
    <vt:lpwstr>0</vt:lpwstr>
  </property>
</Properties>
</file>